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9CB46" w14:textId="4BBACFF3" w:rsidR="00285A4A" w:rsidRPr="00AE62C2" w:rsidRDefault="00285A4A" w:rsidP="00E4035B">
      <w:pPr>
        <w:spacing w:after="0" w:line="360" w:lineRule="auto"/>
        <w:jc w:val="center"/>
        <w:rPr>
          <w:rFonts w:cstheme="minorHAnsi"/>
          <w:b/>
          <w:bCs/>
          <w:color w:val="00B050"/>
          <w:sz w:val="40"/>
          <w:szCs w:val="40"/>
        </w:rPr>
      </w:pPr>
      <w:r w:rsidRPr="00AE62C2">
        <w:rPr>
          <w:rFonts w:cstheme="minorHAnsi"/>
          <w:b/>
          <w:bCs/>
          <w:color w:val="00B050"/>
          <w:sz w:val="40"/>
          <w:szCs w:val="40"/>
        </w:rPr>
        <w:t>QUIZ WIEDZY O WIOSENNEJ PRZYRODZIE</w:t>
      </w:r>
    </w:p>
    <w:p w14:paraId="5CBEBD61" w14:textId="4D388101" w:rsidR="00A601F2" w:rsidRPr="008425EE" w:rsidRDefault="00A601F2" w:rsidP="00E4035B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cstheme="minorHAnsi"/>
          <w:sz w:val="28"/>
          <w:szCs w:val="28"/>
        </w:rPr>
      </w:pPr>
      <w:r w:rsidRPr="008425EE">
        <w:rPr>
          <w:rFonts w:cstheme="minorHAnsi"/>
          <w:sz w:val="28"/>
          <w:szCs w:val="28"/>
        </w:rPr>
        <w:t>Jak nazywa się ta popularna roślina cebulowa kwitnąca wiosną?</w:t>
      </w:r>
    </w:p>
    <w:p w14:paraId="450ACF48" w14:textId="2E991236" w:rsidR="00A601F2" w:rsidRDefault="006D3762" w:rsidP="00E4035B">
      <w:pPr>
        <w:spacing w:after="0" w:line="360" w:lineRule="auto"/>
        <w:rPr>
          <w:rFonts w:cstheme="minorHAnsi"/>
          <w:sz w:val="28"/>
          <w:szCs w:val="28"/>
        </w:rPr>
      </w:pPr>
      <w:r w:rsidRPr="00037AC2">
        <w:rPr>
          <w:rFonts w:cstheme="minorHAnsi"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454D93EF" wp14:editId="5D359D3F">
            <wp:simplePos x="0" y="0"/>
            <wp:positionH relativeFrom="column">
              <wp:posOffset>1249788</wp:posOffset>
            </wp:positionH>
            <wp:positionV relativeFrom="paragraph">
              <wp:posOffset>111125</wp:posOffset>
            </wp:positionV>
            <wp:extent cx="1514475" cy="1514475"/>
            <wp:effectExtent l="0" t="0" r="9525" b="9525"/>
            <wp:wrapTight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ight>
            <wp:docPr id="2" name="Obraz 2" descr="Bukiet - żółte tulipany na Dzień Kobiet - Poczta Kwiatowa®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kiet - żółte tulipany na Dzień Kobiet - Poczta Kwiatowa®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E91D12" w14:textId="77777777" w:rsidR="00AE62C2" w:rsidRPr="00037AC2" w:rsidRDefault="00AE62C2" w:rsidP="00E4035B">
      <w:pPr>
        <w:spacing w:after="0" w:line="360" w:lineRule="auto"/>
        <w:rPr>
          <w:rFonts w:cstheme="minorHAnsi"/>
          <w:sz w:val="28"/>
          <w:szCs w:val="28"/>
        </w:rPr>
      </w:pPr>
    </w:p>
    <w:p w14:paraId="15AF8D4C" w14:textId="25774014" w:rsidR="00A601F2" w:rsidRPr="00037AC2" w:rsidRDefault="00A601F2" w:rsidP="00984B2A">
      <w:pPr>
        <w:pStyle w:val="Akapitzlist"/>
        <w:numPr>
          <w:ilvl w:val="0"/>
          <w:numId w:val="2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r w:rsidRPr="00037AC2">
        <w:rPr>
          <w:rFonts w:cstheme="minorHAnsi"/>
          <w:sz w:val="28"/>
          <w:szCs w:val="28"/>
        </w:rPr>
        <w:t>Żonkil,</w:t>
      </w:r>
    </w:p>
    <w:p w14:paraId="6AE20552" w14:textId="18873EFA" w:rsidR="00A601F2" w:rsidRPr="00AE62C2" w:rsidRDefault="00A601F2" w:rsidP="00984B2A">
      <w:pPr>
        <w:pStyle w:val="Akapitzlist"/>
        <w:numPr>
          <w:ilvl w:val="0"/>
          <w:numId w:val="2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r w:rsidRPr="00AE62C2">
        <w:rPr>
          <w:rFonts w:cstheme="minorHAnsi"/>
          <w:sz w:val="28"/>
          <w:szCs w:val="28"/>
        </w:rPr>
        <w:t>Narcyz,</w:t>
      </w:r>
    </w:p>
    <w:p w14:paraId="179512E4" w14:textId="1CAE9965" w:rsidR="00A601F2" w:rsidRPr="0047317A" w:rsidRDefault="00A601F2" w:rsidP="00984B2A">
      <w:pPr>
        <w:pStyle w:val="Akapitzlist"/>
        <w:numPr>
          <w:ilvl w:val="0"/>
          <w:numId w:val="2"/>
        </w:numPr>
        <w:spacing w:after="0" w:line="240" w:lineRule="auto"/>
        <w:ind w:left="0" w:firstLine="0"/>
        <w:rPr>
          <w:rFonts w:cstheme="minorHAnsi"/>
          <w:sz w:val="28"/>
          <w:szCs w:val="28"/>
          <w:u w:val="single"/>
        </w:rPr>
      </w:pPr>
      <w:r w:rsidRPr="0047317A">
        <w:rPr>
          <w:rFonts w:cstheme="minorHAnsi"/>
          <w:color w:val="FF0000"/>
          <w:sz w:val="28"/>
          <w:szCs w:val="28"/>
          <w:u w:val="single"/>
        </w:rPr>
        <w:t>Tulipan.</w:t>
      </w:r>
      <w:r w:rsidR="00AE62C2" w:rsidRPr="0047317A">
        <w:rPr>
          <w:rFonts w:cstheme="minorHAnsi"/>
          <w:color w:val="FF0000"/>
          <w:sz w:val="28"/>
          <w:szCs w:val="28"/>
          <w:u w:val="single"/>
        </w:rPr>
        <w:t xml:space="preserve">  </w:t>
      </w:r>
      <w:r w:rsidR="00AE62C2" w:rsidRPr="0047317A">
        <w:rPr>
          <w:rFonts w:cstheme="minorHAnsi"/>
          <w:sz w:val="28"/>
          <w:szCs w:val="28"/>
          <w:u w:val="single"/>
        </w:rPr>
        <w:t xml:space="preserve">   </w:t>
      </w:r>
    </w:p>
    <w:p w14:paraId="5427A0E5" w14:textId="77777777" w:rsidR="00817D41" w:rsidRPr="00037AC2" w:rsidRDefault="00817D41" w:rsidP="00E4035B">
      <w:pPr>
        <w:pStyle w:val="Akapitzlist"/>
        <w:spacing w:after="0" w:line="360" w:lineRule="auto"/>
        <w:ind w:left="0"/>
        <w:rPr>
          <w:rFonts w:cstheme="minorHAnsi"/>
          <w:sz w:val="28"/>
          <w:szCs w:val="28"/>
        </w:rPr>
      </w:pPr>
    </w:p>
    <w:p w14:paraId="70E6773B" w14:textId="36EBBCB4" w:rsidR="00A601F2" w:rsidRDefault="00A601F2" w:rsidP="00984B2A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r w:rsidRPr="00037AC2">
        <w:rPr>
          <w:rFonts w:cstheme="minorHAnsi"/>
          <w:sz w:val="28"/>
          <w:szCs w:val="28"/>
        </w:rPr>
        <w:t xml:space="preserve">Jak nazywa się owad powszechnie występujący w Polsce, z charakterystycznymi czerwonymi </w:t>
      </w:r>
      <w:r w:rsidRPr="00037AC2">
        <w:rPr>
          <w:rFonts w:cstheme="minorHAnsi"/>
          <w:i/>
          <w:iCs/>
          <w:sz w:val="28"/>
          <w:szCs w:val="28"/>
        </w:rPr>
        <w:t>pokrywami</w:t>
      </w:r>
      <w:r w:rsidRPr="00037AC2">
        <w:rPr>
          <w:rFonts w:cstheme="minorHAnsi"/>
          <w:sz w:val="28"/>
          <w:szCs w:val="28"/>
        </w:rPr>
        <w:t>, czyli stwardniałymi skrzydłami, na których jest 7 czarnych kropek</w:t>
      </w:r>
      <w:r w:rsidR="003918ED">
        <w:rPr>
          <w:rFonts w:cstheme="minorHAnsi"/>
          <w:sz w:val="28"/>
          <w:szCs w:val="28"/>
        </w:rPr>
        <w:t>, z</w:t>
      </w:r>
      <w:r w:rsidRPr="00037AC2">
        <w:rPr>
          <w:rFonts w:cstheme="minorHAnsi"/>
          <w:sz w:val="28"/>
          <w:szCs w:val="28"/>
        </w:rPr>
        <w:t xml:space="preserve">wana potocznie </w:t>
      </w:r>
      <w:r w:rsidRPr="00037AC2">
        <w:rPr>
          <w:rFonts w:cstheme="minorHAnsi"/>
          <w:i/>
          <w:iCs/>
          <w:sz w:val="28"/>
          <w:szCs w:val="28"/>
        </w:rPr>
        <w:t>bożą krówką</w:t>
      </w:r>
      <w:r w:rsidR="003918ED">
        <w:rPr>
          <w:rFonts w:cstheme="minorHAnsi"/>
          <w:sz w:val="28"/>
          <w:szCs w:val="28"/>
        </w:rPr>
        <w:t>?</w:t>
      </w:r>
    </w:p>
    <w:p w14:paraId="0CB30FCC" w14:textId="77777777" w:rsidR="00984B2A" w:rsidRPr="00037AC2" w:rsidRDefault="00984B2A" w:rsidP="00984B2A">
      <w:pPr>
        <w:pStyle w:val="Akapitzlist"/>
        <w:spacing w:after="0" w:line="240" w:lineRule="auto"/>
        <w:ind w:left="0"/>
        <w:rPr>
          <w:rFonts w:cstheme="minorHAnsi"/>
          <w:sz w:val="28"/>
          <w:szCs w:val="28"/>
        </w:rPr>
      </w:pPr>
    </w:p>
    <w:p w14:paraId="7DC41AB8" w14:textId="59ECB85B" w:rsidR="00A601F2" w:rsidRPr="00AE62C2" w:rsidRDefault="00A601F2" w:rsidP="00984B2A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r w:rsidRPr="00AE62C2">
        <w:rPr>
          <w:rFonts w:cstheme="minorHAnsi"/>
          <w:sz w:val="28"/>
          <w:szCs w:val="28"/>
        </w:rPr>
        <w:t>Stonka,</w:t>
      </w:r>
    </w:p>
    <w:p w14:paraId="696953B2" w14:textId="1E0E318D" w:rsidR="00A601F2" w:rsidRPr="0047317A" w:rsidRDefault="00A601F2" w:rsidP="00984B2A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cstheme="minorHAnsi"/>
          <w:color w:val="FF0000"/>
          <w:sz w:val="28"/>
          <w:szCs w:val="28"/>
          <w:u w:val="single"/>
        </w:rPr>
      </w:pPr>
      <w:r w:rsidRPr="0047317A">
        <w:rPr>
          <w:rFonts w:cstheme="minorHAnsi"/>
          <w:color w:val="FF0000"/>
          <w:sz w:val="28"/>
          <w:szCs w:val="28"/>
          <w:u w:val="single"/>
        </w:rPr>
        <w:t>Biedronka,</w:t>
      </w:r>
    </w:p>
    <w:p w14:paraId="218FB0B0" w14:textId="0315B98E" w:rsidR="00A601F2" w:rsidRPr="00AE62C2" w:rsidRDefault="00A601F2" w:rsidP="00984B2A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r w:rsidRPr="00AE62C2">
        <w:rPr>
          <w:rFonts w:cstheme="minorHAnsi"/>
          <w:sz w:val="28"/>
          <w:szCs w:val="28"/>
        </w:rPr>
        <w:t>Żuk.</w:t>
      </w:r>
    </w:p>
    <w:p w14:paraId="737C2A70" w14:textId="77777777" w:rsidR="00A601F2" w:rsidRPr="00037AC2" w:rsidRDefault="00A601F2" w:rsidP="00984B2A">
      <w:pPr>
        <w:pStyle w:val="Akapitzlist"/>
        <w:spacing w:after="0" w:line="240" w:lineRule="auto"/>
        <w:ind w:left="0"/>
        <w:rPr>
          <w:rFonts w:cstheme="minorHAnsi"/>
          <w:sz w:val="28"/>
          <w:szCs w:val="28"/>
        </w:rPr>
      </w:pPr>
    </w:p>
    <w:p w14:paraId="45E0C806" w14:textId="5688284C" w:rsidR="0047317A" w:rsidRPr="002E43D2" w:rsidRDefault="006D3762" w:rsidP="002E43D2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r w:rsidRPr="00037AC2">
        <w:rPr>
          <w:rFonts w:cstheme="minorHAnsi"/>
          <w:sz w:val="28"/>
          <w:szCs w:val="28"/>
        </w:rPr>
        <w:t>Podaj co najmniej 4 gatunki ryb występujące</w:t>
      </w:r>
      <w:r w:rsidR="00E809B8" w:rsidRPr="00037AC2">
        <w:rPr>
          <w:rFonts w:cstheme="minorHAnsi"/>
          <w:sz w:val="28"/>
          <w:szCs w:val="28"/>
        </w:rPr>
        <w:t xml:space="preserve"> i kłócące się</w:t>
      </w:r>
      <w:r w:rsidRPr="00037AC2">
        <w:rPr>
          <w:rFonts w:cstheme="minorHAnsi"/>
          <w:sz w:val="28"/>
          <w:szCs w:val="28"/>
        </w:rPr>
        <w:t xml:space="preserve"> w wierszu ,,Ryby” Jana Brzechwy </w:t>
      </w:r>
      <w:r w:rsidRPr="00037AC2">
        <w:rPr>
          <w:rFonts w:cstheme="minorHAnsi"/>
          <w:sz w:val="28"/>
          <w:szCs w:val="28"/>
          <w:highlight w:val="yellow"/>
        </w:rPr>
        <w:t xml:space="preserve">(plik audio </w:t>
      </w:r>
      <w:r w:rsidR="004F304D" w:rsidRPr="00037AC2">
        <w:rPr>
          <w:rFonts w:cstheme="minorHAnsi"/>
          <w:i/>
          <w:iCs/>
          <w:sz w:val="28"/>
          <w:szCs w:val="28"/>
          <w:highlight w:val="yellow"/>
        </w:rPr>
        <w:t>Ryby</w:t>
      </w:r>
      <w:r w:rsidRPr="00037AC2">
        <w:rPr>
          <w:rFonts w:cstheme="minorHAnsi"/>
          <w:sz w:val="28"/>
          <w:szCs w:val="28"/>
          <w:highlight w:val="yellow"/>
        </w:rPr>
        <w:t>)</w:t>
      </w:r>
      <w:r w:rsidR="004F304D" w:rsidRPr="00037AC2">
        <w:rPr>
          <w:rFonts w:cstheme="minorHAnsi"/>
          <w:sz w:val="28"/>
          <w:szCs w:val="28"/>
        </w:rPr>
        <w:t>.</w:t>
      </w:r>
    </w:p>
    <w:p w14:paraId="3BD68E82" w14:textId="01108C3F" w:rsidR="00A601F2" w:rsidRPr="002E43D2" w:rsidRDefault="0047317A" w:rsidP="00E4035B">
      <w:pPr>
        <w:pStyle w:val="Akapitzlist"/>
        <w:spacing w:after="0" w:line="360" w:lineRule="auto"/>
        <w:ind w:left="0"/>
        <w:rPr>
          <w:rFonts w:cstheme="minorHAnsi"/>
          <w:color w:val="FF0000"/>
          <w:sz w:val="28"/>
          <w:szCs w:val="28"/>
        </w:rPr>
      </w:pPr>
      <w:r w:rsidRPr="002E43D2">
        <w:rPr>
          <w:rFonts w:cstheme="minorHAnsi"/>
          <w:color w:val="FF0000"/>
          <w:sz w:val="28"/>
          <w:szCs w:val="28"/>
        </w:rPr>
        <w:t>ODP: Karpie, łososie, flądra, sandacz</w:t>
      </w:r>
    </w:p>
    <w:p w14:paraId="1C661086" w14:textId="77777777" w:rsidR="00750D59" w:rsidRDefault="00A538AD" w:rsidP="00984B2A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r w:rsidRPr="00037AC2">
        <w:rPr>
          <w:rFonts w:cstheme="minorHAnsi"/>
          <w:sz w:val="28"/>
          <w:szCs w:val="28"/>
        </w:rPr>
        <w:t xml:space="preserve">Jak nazywa się </w:t>
      </w:r>
      <w:r w:rsidR="003A2D61" w:rsidRPr="00037AC2">
        <w:rPr>
          <w:rFonts w:cstheme="minorHAnsi"/>
          <w:sz w:val="28"/>
          <w:szCs w:val="28"/>
        </w:rPr>
        <w:t xml:space="preserve">ta </w:t>
      </w:r>
      <w:r w:rsidR="00A61D0A" w:rsidRPr="00037AC2">
        <w:rPr>
          <w:rFonts w:cstheme="minorHAnsi"/>
          <w:sz w:val="28"/>
          <w:szCs w:val="28"/>
        </w:rPr>
        <w:t xml:space="preserve">roślina, która rośnie przy brzegach jezior, na łąkach, </w:t>
      </w:r>
    </w:p>
    <w:p w14:paraId="7D1510EE" w14:textId="2452FE38" w:rsidR="00A538AD" w:rsidRPr="00037AC2" w:rsidRDefault="004C0452" w:rsidP="00984B2A">
      <w:pPr>
        <w:pStyle w:val="Akapitzlist"/>
        <w:spacing w:after="0" w:line="240" w:lineRule="auto"/>
        <w:ind w:left="0"/>
        <w:rPr>
          <w:rFonts w:cstheme="minorHAnsi"/>
          <w:sz w:val="28"/>
          <w:szCs w:val="28"/>
        </w:rPr>
      </w:pPr>
      <w:r w:rsidRPr="00037AC2">
        <w:rPr>
          <w:rFonts w:cstheme="minorHAnsi"/>
          <w:sz w:val="28"/>
          <w:szCs w:val="28"/>
        </w:rPr>
        <w:t>w przydrożnych rowach</w:t>
      </w:r>
      <w:r w:rsidR="00563A53">
        <w:rPr>
          <w:rFonts w:cstheme="minorHAnsi"/>
          <w:sz w:val="28"/>
          <w:szCs w:val="28"/>
        </w:rPr>
        <w:t xml:space="preserve">? </w:t>
      </w:r>
      <w:r w:rsidR="00881530" w:rsidRPr="00037AC2">
        <w:rPr>
          <w:rFonts w:cstheme="minorHAnsi"/>
          <w:sz w:val="28"/>
          <w:szCs w:val="28"/>
        </w:rPr>
        <w:t xml:space="preserve">Roślinę tę wykorzystuje się w lecznictwie, </w:t>
      </w:r>
      <w:r w:rsidR="00FF7D80" w:rsidRPr="00037AC2">
        <w:rPr>
          <w:rFonts w:cstheme="minorHAnsi"/>
          <w:sz w:val="28"/>
          <w:szCs w:val="28"/>
        </w:rPr>
        <w:t>m.in.</w:t>
      </w:r>
      <w:r w:rsidR="00881530" w:rsidRPr="00037AC2">
        <w:rPr>
          <w:rFonts w:cstheme="minorHAnsi"/>
          <w:sz w:val="28"/>
          <w:szCs w:val="28"/>
        </w:rPr>
        <w:t xml:space="preserve"> w przypadku chorób górnych dróg oddechowych</w:t>
      </w:r>
      <w:r w:rsidR="00FF7D80" w:rsidRPr="00037AC2">
        <w:rPr>
          <w:rFonts w:cstheme="minorHAnsi"/>
          <w:sz w:val="28"/>
          <w:szCs w:val="28"/>
        </w:rPr>
        <w:t xml:space="preserve"> (np. gardła).</w:t>
      </w:r>
    </w:p>
    <w:p w14:paraId="157F8E78" w14:textId="77777777" w:rsidR="00FF7D80" w:rsidRPr="00037AC2" w:rsidRDefault="00FF7D80" w:rsidP="00984B2A">
      <w:pPr>
        <w:pStyle w:val="Akapitzlist"/>
        <w:spacing w:after="0" w:line="240" w:lineRule="auto"/>
        <w:ind w:left="0"/>
        <w:rPr>
          <w:rFonts w:cstheme="minorHAnsi"/>
          <w:sz w:val="28"/>
          <w:szCs w:val="28"/>
        </w:rPr>
      </w:pPr>
    </w:p>
    <w:p w14:paraId="29A78AB4" w14:textId="5C8827E5" w:rsidR="006D3762" w:rsidRPr="00037AC2" w:rsidRDefault="00A538AD" w:rsidP="00750D59">
      <w:pPr>
        <w:spacing w:after="0" w:line="360" w:lineRule="auto"/>
        <w:jc w:val="center"/>
        <w:rPr>
          <w:rFonts w:cstheme="minorHAnsi"/>
          <w:sz w:val="28"/>
          <w:szCs w:val="28"/>
        </w:rPr>
      </w:pPr>
      <w:r w:rsidRPr="00037AC2">
        <w:rPr>
          <w:rFonts w:cstheme="minorHAnsi"/>
          <w:noProof/>
          <w:sz w:val="28"/>
          <w:szCs w:val="28"/>
          <w:lang w:eastAsia="pl-PL"/>
        </w:rPr>
        <w:drawing>
          <wp:inline distT="0" distB="0" distL="0" distR="0" wp14:anchorId="2A92D99E" wp14:editId="135E812A">
            <wp:extent cx="2381250" cy="1253289"/>
            <wp:effectExtent l="0" t="0" r="0" b="4445"/>
            <wp:docPr id="1" name="Obraz 1" descr="Podbiał pospolity - właściwości, działanie i zastosowanie | TVN ...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biał pospolity - właściwości, działanie i zastosowanie | TVN ...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835" cy="129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B9D94" w14:textId="7B351E49" w:rsidR="00FF7D80" w:rsidRPr="00037AC2" w:rsidRDefault="00563A53" w:rsidP="00984B2A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</w:t>
      </w:r>
      <w:r w:rsidR="0020085B" w:rsidRPr="00037AC2">
        <w:rPr>
          <w:rFonts w:cstheme="minorHAnsi"/>
          <w:sz w:val="28"/>
          <w:szCs w:val="28"/>
        </w:rPr>
        <w:t>okrotka</w:t>
      </w:r>
      <w:r w:rsidR="005371F4" w:rsidRPr="00037AC2">
        <w:rPr>
          <w:rFonts w:cstheme="minorHAnsi"/>
          <w:sz w:val="28"/>
          <w:szCs w:val="28"/>
        </w:rPr>
        <w:t>,</w:t>
      </w:r>
    </w:p>
    <w:p w14:paraId="5928A64C" w14:textId="54DCE57A" w:rsidR="005371F4" w:rsidRPr="0047317A" w:rsidRDefault="005371F4" w:rsidP="00984B2A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rFonts w:cstheme="minorHAnsi"/>
          <w:color w:val="FF0000"/>
          <w:sz w:val="28"/>
          <w:szCs w:val="28"/>
          <w:u w:val="single"/>
        </w:rPr>
      </w:pPr>
      <w:r w:rsidRPr="0047317A">
        <w:rPr>
          <w:rFonts w:cstheme="minorHAnsi"/>
          <w:color w:val="FF0000"/>
          <w:sz w:val="28"/>
          <w:szCs w:val="28"/>
          <w:u w:val="single"/>
        </w:rPr>
        <w:t>Podbiał,</w:t>
      </w:r>
    </w:p>
    <w:p w14:paraId="395C4D51" w14:textId="50636437" w:rsidR="005371F4" w:rsidRPr="00AE62C2" w:rsidRDefault="00B520A2" w:rsidP="00984B2A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r w:rsidRPr="00AE62C2">
        <w:rPr>
          <w:rFonts w:cstheme="minorHAnsi"/>
          <w:sz w:val="28"/>
          <w:szCs w:val="28"/>
        </w:rPr>
        <w:t>Maciejka.</w:t>
      </w:r>
    </w:p>
    <w:p w14:paraId="2DC96F09" w14:textId="77777777" w:rsidR="00FF7D80" w:rsidRPr="00037AC2" w:rsidRDefault="00FF7D80" w:rsidP="00984B2A">
      <w:pPr>
        <w:spacing w:after="0" w:line="240" w:lineRule="auto"/>
        <w:rPr>
          <w:rFonts w:cstheme="minorHAnsi"/>
          <w:sz w:val="28"/>
          <w:szCs w:val="28"/>
        </w:rPr>
      </w:pPr>
    </w:p>
    <w:p w14:paraId="6C8D666B" w14:textId="3A56BE4C" w:rsidR="00817D41" w:rsidRPr="0047317A" w:rsidRDefault="00BD1645" w:rsidP="0047317A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47317A">
        <w:rPr>
          <w:rFonts w:cstheme="minorHAnsi"/>
          <w:sz w:val="28"/>
          <w:szCs w:val="28"/>
        </w:rPr>
        <w:t>Podaj przynajmniej 3 nazwy ptaków występujących w wierszu ,,Ptasie pogaduszki” Ludwika Jerzego Kerna</w:t>
      </w:r>
      <w:r w:rsidR="004F304D" w:rsidRPr="0047317A">
        <w:rPr>
          <w:rFonts w:cstheme="minorHAnsi"/>
          <w:sz w:val="28"/>
          <w:szCs w:val="28"/>
        </w:rPr>
        <w:t xml:space="preserve"> </w:t>
      </w:r>
      <w:r w:rsidR="004F304D" w:rsidRPr="0047317A">
        <w:rPr>
          <w:rFonts w:cstheme="minorHAnsi"/>
          <w:sz w:val="28"/>
          <w:szCs w:val="28"/>
          <w:highlight w:val="yellow"/>
        </w:rPr>
        <w:t xml:space="preserve">(plik audio </w:t>
      </w:r>
      <w:r w:rsidR="004F304D" w:rsidRPr="0047317A">
        <w:rPr>
          <w:rFonts w:cstheme="minorHAnsi"/>
          <w:i/>
          <w:iCs/>
          <w:sz w:val="28"/>
          <w:szCs w:val="28"/>
          <w:highlight w:val="yellow"/>
        </w:rPr>
        <w:t>Ptasie pogaduszki</w:t>
      </w:r>
      <w:r w:rsidR="004F304D" w:rsidRPr="0047317A">
        <w:rPr>
          <w:rFonts w:cstheme="minorHAnsi"/>
          <w:sz w:val="28"/>
          <w:szCs w:val="28"/>
          <w:highlight w:val="yellow"/>
        </w:rPr>
        <w:t>).</w:t>
      </w:r>
    </w:p>
    <w:p w14:paraId="72E0EFA7" w14:textId="6523D3B5" w:rsidR="0047317A" w:rsidRPr="0047317A" w:rsidRDefault="0047317A" w:rsidP="0047317A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Odp.  </w:t>
      </w:r>
      <w:r w:rsidR="00BE2950">
        <w:rPr>
          <w:rFonts w:cstheme="minorHAnsi"/>
          <w:sz w:val="28"/>
          <w:szCs w:val="28"/>
        </w:rPr>
        <w:t>Wróble, kos, słowik.</w:t>
      </w:r>
    </w:p>
    <w:p w14:paraId="1E852C52" w14:textId="2A61970B" w:rsidR="00BD1645" w:rsidRPr="00A80004" w:rsidRDefault="00BD1645" w:rsidP="00984B2A">
      <w:pPr>
        <w:spacing w:after="0" w:line="240" w:lineRule="auto"/>
        <w:rPr>
          <w:rFonts w:cstheme="minorHAnsi"/>
          <w:color w:val="FF0000"/>
          <w:sz w:val="28"/>
          <w:szCs w:val="28"/>
        </w:rPr>
      </w:pPr>
    </w:p>
    <w:sectPr w:rsidR="00BD1645" w:rsidRPr="00A80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13A55"/>
    <w:multiLevelType w:val="hybridMultilevel"/>
    <w:tmpl w:val="4DAC1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F5350"/>
    <w:multiLevelType w:val="hybridMultilevel"/>
    <w:tmpl w:val="C5CCC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B3E1D"/>
    <w:multiLevelType w:val="hybridMultilevel"/>
    <w:tmpl w:val="96D87C9E"/>
    <w:lvl w:ilvl="0" w:tplc="9DEAA9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3E6121"/>
    <w:multiLevelType w:val="hybridMultilevel"/>
    <w:tmpl w:val="663A2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4A"/>
    <w:rsid w:val="00037AC2"/>
    <w:rsid w:val="000E3DBD"/>
    <w:rsid w:val="0020085B"/>
    <w:rsid w:val="00214C64"/>
    <w:rsid w:val="00282C54"/>
    <w:rsid w:val="00285A4A"/>
    <w:rsid w:val="002E43D2"/>
    <w:rsid w:val="002F6C96"/>
    <w:rsid w:val="003918ED"/>
    <w:rsid w:val="003A2D61"/>
    <w:rsid w:val="0047317A"/>
    <w:rsid w:val="004C0452"/>
    <w:rsid w:val="004F304D"/>
    <w:rsid w:val="00504EFD"/>
    <w:rsid w:val="005371F4"/>
    <w:rsid w:val="00563A53"/>
    <w:rsid w:val="006252E5"/>
    <w:rsid w:val="006D3762"/>
    <w:rsid w:val="00750D59"/>
    <w:rsid w:val="00817D41"/>
    <w:rsid w:val="008425EE"/>
    <w:rsid w:val="00881530"/>
    <w:rsid w:val="00984B2A"/>
    <w:rsid w:val="00A538AD"/>
    <w:rsid w:val="00A601F2"/>
    <w:rsid w:val="00A61D0A"/>
    <w:rsid w:val="00A7274D"/>
    <w:rsid w:val="00A80004"/>
    <w:rsid w:val="00A83162"/>
    <w:rsid w:val="00AE62C2"/>
    <w:rsid w:val="00B520A2"/>
    <w:rsid w:val="00BD1645"/>
    <w:rsid w:val="00BE2950"/>
    <w:rsid w:val="00D63503"/>
    <w:rsid w:val="00E10EA0"/>
    <w:rsid w:val="00E4035B"/>
    <w:rsid w:val="00E809B8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A6B9"/>
  <w15:docId w15:val="{7A924C2A-0D2D-48BC-8BE6-30D0A65F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A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1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pl/url?sa=i&amp;url=https://zdrowie.tvn.pl/a/podbial-pospolity-sklad-chemiczny-wlasciwosci-zastosowanie-oraz-dzialania-niepozadane&amp;psig=AOvVaw1D3JXGa_PKUfuOPdW88xc_&amp;ust=1588752704932000&amp;source=images&amp;cd=vfe&amp;ved=0CAIQjRxqFwoTCJiAoZejnOkCFQAAAAAdAAAAAB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pl/url?sa=i&amp;url=https://www.pocztakwiatowa.pl/bukiet-zolte-tulipany&amp;psig=AOvVaw3gVAg7AcrRsUZVabq_wz1W&amp;ust=1588748192959000&amp;source=images&amp;cd=vfe&amp;ved=0CAIQjRxqFwoTCLiDnLOSnOkCFQAAAAAdAAAAABA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Kuźniewska</dc:creator>
  <cp:lastModifiedBy>Nauczyciel</cp:lastModifiedBy>
  <cp:revision>2</cp:revision>
  <dcterms:created xsi:type="dcterms:W3CDTF">2020-05-14T08:42:00Z</dcterms:created>
  <dcterms:modified xsi:type="dcterms:W3CDTF">2020-05-14T08:42:00Z</dcterms:modified>
</cp:coreProperties>
</file>